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Порядок получения консультаций, в том числе по телефону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D1">
        <w:rPr>
          <w:rFonts w:ascii="Times New Roman" w:hAnsi="Times New Roman" w:cs="Times New Roman"/>
          <w:sz w:val="28"/>
          <w:szCs w:val="28"/>
        </w:rPr>
        <w:t xml:space="preserve">осуществляют сотрудники, участвующие в соответствии с их </w:t>
      </w:r>
      <w:proofErr w:type="gramStart"/>
      <w:r w:rsidRPr="00417AD1">
        <w:rPr>
          <w:rFonts w:ascii="Times New Roman" w:hAnsi="Times New Roman" w:cs="Times New Roman"/>
          <w:sz w:val="28"/>
          <w:szCs w:val="28"/>
        </w:rPr>
        <w:t>должностными</w:t>
      </w:r>
      <w:proofErr w:type="gramEnd"/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инструкциями в предоставлении государственной услуги,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7AD1">
        <w:rPr>
          <w:rFonts w:ascii="Times New Roman" w:hAnsi="Times New Roman" w:cs="Times New Roman"/>
          <w:sz w:val="28"/>
          <w:szCs w:val="28"/>
        </w:rPr>
        <w:t>сотрудники, специально выделенные для предоставления консультаций.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- о перечне документов, необходимых для получения </w:t>
      </w:r>
      <w:proofErr w:type="gramStart"/>
      <w:r w:rsidRPr="00417AD1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услуги;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- о времени приема и выдачи документов;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- о порядке обжалования действий или бездействия должностных лиц </w:t>
      </w:r>
      <w:proofErr w:type="gramStart"/>
      <w:r w:rsidRPr="00417AD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10DC5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ходе предоставления государственной услуги;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ходе рассмотрения заявления или ходатайства;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и по иным вопросам.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7AD1">
        <w:rPr>
          <w:rFonts w:ascii="Times New Roman" w:hAnsi="Times New Roman" w:cs="Times New Roman"/>
          <w:sz w:val="28"/>
          <w:szCs w:val="28"/>
        </w:rPr>
        <w:t>Консультации общего характера (о местонахождении, графике работы,</w:t>
      </w:r>
      <w:proofErr w:type="gramEnd"/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необходимых </w:t>
      </w:r>
      <w:proofErr w:type="gramStart"/>
      <w:r w:rsidRPr="00417AD1"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 w:rsidRPr="00417AD1">
        <w:rPr>
          <w:rFonts w:ascii="Times New Roman" w:hAnsi="Times New Roman" w:cs="Times New Roman"/>
          <w:sz w:val="28"/>
          <w:szCs w:val="28"/>
        </w:rPr>
        <w:t>) могут предоставляться с использованием средств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AD1">
        <w:rPr>
          <w:rFonts w:ascii="Times New Roman" w:hAnsi="Times New Roman" w:cs="Times New Roman"/>
          <w:sz w:val="28"/>
          <w:szCs w:val="28"/>
        </w:rPr>
        <w:t>автоинформирования</w:t>
      </w:r>
      <w:proofErr w:type="spellEnd"/>
      <w:r w:rsidRPr="00417AD1">
        <w:rPr>
          <w:rFonts w:ascii="Times New Roman" w:hAnsi="Times New Roman" w:cs="Times New Roman"/>
          <w:sz w:val="28"/>
          <w:szCs w:val="28"/>
        </w:rPr>
        <w:t xml:space="preserve">, при этом обеспечивается </w:t>
      </w:r>
      <w:proofErr w:type="gramStart"/>
      <w:r w:rsidRPr="00417AD1">
        <w:rPr>
          <w:rFonts w:ascii="Times New Roman" w:hAnsi="Times New Roman" w:cs="Times New Roman"/>
          <w:sz w:val="28"/>
          <w:szCs w:val="28"/>
        </w:rPr>
        <w:t>круглосуточное</w:t>
      </w:r>
      <w:proofErr w:type="gramEnd"/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предоставление справочной информации. </w:t>
      </w:r>
    </w:p>
    <w:p w:rsidR="00410DC5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Телефоны для консультирования граждан: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8(831)</w:t>
      </w:r>
      <w:r>
        <w:rPr>
          <w:rFonts w:ascii="Times New Roman" w:hAnsi="Times New Roman" w:cs="Times New Roman"/>
          <w:sz w:val="28"/>
          <w:szCs w:val="28"/>
        </w:rPr>
        <w:t>296-60-62</w:t>
      </w:r>
    </w:p>
    <w:p w:rsidR="00410DC5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8(831)296-60-79</w:t>
      </w:r>
      <w:bookmarkStart w:id="0" w:name="_GoBack"/>
      <w:bookmarkEnd w:id="0"/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>Телефон информационно-справочной службы (многоканальный):</w:t>
      </w:r>
    </w:p>
    <w:p w:rsidR="00410DC5" w:rsidRPr="00417AD1" w:rsidRDefault="00410DC5" w:rsidP="00410DC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7AD1">
        <w:rPr>
          <w:rFonts w:ascii="Times New Roman" w:hAnsi="Times New Roman" w:cs="Times New Roman"/>
          <w:sz w:val="28"/>
          <w:szCs w:val="28"/>
        </w:rPr>
        <w:t xml:space="preserve"> 8(831)299-91-91</w:t>
      </w:r>
    </w:p>
    <w:p w:rsidR="00410DC5" w:rsidRDefault="00410DC5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D2A6A" w:rsidRDefault="00DD2A6A" w:rsidP="00DD2A6A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D2A6A" w:rsidRPr="00DD2A6A" w:rsidRDefault="00DD2A6A" w:rsidP="00DD2A6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A70D3" w:rsidRDefault="00BA70D3">
      <w:pPr>
        <w:contextualSpacing/>
      </w:pPr>
    </w:p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10"/>
    <w:rsid w:val="00410DC5"/>
    <w:rsid w:val="00475A10"/>
    <w:rsid w:val="00BA70D3"/>
    <w:rsid w:val="00DD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2016-08-09T14:35:00Z</dcterms:created>
  <dcterms:modified xsi:type="dcterms:W3CDTF">2016-08-10T08:07:00Z</dcterms:modified>
</cp:coreProperties>
</file>